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2B2F58" wp14:paraId="366433C1" wp14:textId="4A496A0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Wray with Botton Parish Council</w:t>
      </w:r>
    </w:p>
    <w:p w:rsidR="2E99B763" w:rsidP="75BCD2F9" w:rsidRDefault="2E99B763" w14:paraId="72205206" w14:textId="709A7DB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59986c8e229b482f">
        <w:r w:rsidRPr="75BCD2F9" w:rsidR="2E99B76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www.wraywithbottonparishcouncil.gov.uk</w:t>
        </w:r>
      </w:hyperlink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Clerk: Abbie Harrison</w:t>
      </w:r>
    </w:p>
    <w:p xmlns:wp14="http://schemas.microsoft.com/office/word/2010/wordml" w:rsidP="372B2F58" wp14:paraId="42C2BF05" wp14:textId="791DB1F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Tel 07443839625 E -mail: </w:t>
      </w:r>
      <w:hyperlink r:id="R303c4744a1944f0b">
        <w:r w:rsidRPr="372B2F58" w:rsidR="2E99B76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clerk@wraywithbottonparishcouncil.gov.uk</w:t>
        </w:r>
      </w:hyperlink>
    </w:p>
    <w:p xmlns:wp14="http://schemas.microsoft.com/office/word/2010/wordml" w:rsidP="372B2F58" wp14:paraId="1CFF72E4" wp14:textId="4C6725AE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15</w:t>
      </w: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September 2025, 7pm. Meeting Room, Village Institute</w:t>
      </w:r>
    </w:p>
    <w:p xmlns:wp14="http://schemas.microsoft.com/office/word/2010/wordml" w:rsidP="372B2F58" wp14:paraId="76941DC8" wp14:textId="178D2588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MINUTES</w:t>
      </w:r>
    </w:p>
    <w:p xmlns:wp14="http://schemas.microsoft.com/office/word/2010/wordml" w:rsidP="372B2F58" wp14:paraId="08899135" wp14:textId="7DA28D38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C44452" w:rsidP="75BCD2F9" w:rsidRDefault="4CC44452" w14:paraId="1CD81716" w14:textId="4BBAF29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4CC444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Present: </w:t>
      </w:r>
      <w:r w:rsidRPr="75BCD2F9" w:rsidR="4CC444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Cllr Walkden, Cllr Wright, Cllr Harrison, Cllr Jackson, Cllr Pritchard, </w:t>
      </w:r>
      <w:r w:rsidRPr="75BCD2F9" w:rsidR="4CC444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J.Jones</w:t>
      </w:r>
      <w:r w:rsidRPr="75BCD2F9" w:rsidR="4CC444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S. Openshaw</w:t>
      </w:r>
      <w:r w:rsidRPr="75BCD2F9" w:rsidR="57A9D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A. Harrison (Clerk)</w:t>
      </w:r>
    </w:p>
    <w:p w:rsidR="57A9D3BC" w:rsidP="75BCD2F9" w:rsidRDefault="57A9D3BC" w14:paraId="6B615FBB" w14:textId="739117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57A9D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Meeting </w:t>
      </w:r>
      <w:r w:rsidRPr="75BCD2F9" w:rsidR="57A9D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commenced</w:t>
      </w:r>
      <w:r w:rsidRPr="75BCD2F9" w:rsidR="57A9D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19:03</w:t>
      </w:r>
    </w:p>
    <w:p w:rsidR="238F7E99" w:rsidP="75BCD2F9" w:rsidRDefault="238F7E99" w14:paraId="5A3192AF" w14:textId="0D3411CA">
      <w:pPr>
        <w:pBdr>
          <w:top w:val="double" w:color="FF000000" w:sz="36" w:space="4"/>
          <w:left w:val="double" w:color="FF000000" w:sz="36" w:space="4"/>
          <w:bottom w:val="double" w:color="FF000000" w:sz="36" w:space="4"/>
          <w:right w:val="double" w:color="FF000000" w:sz="36" w:space="4"/>
        </w:pBd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238F7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Parish Council would like to thank Councillor James Staveley for his long-standing service to the community as a Parish Councillor. James has now resigned from the position and will be much missed</w:t>
      </w:r>
      <w:r w:rsidRPr="75BCD2F9" w:rsidR="215D8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75BCD2F9" w:rsidR="238F7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We are </w:t>
      </w:r>
      <w:r w:rsidRPr="75BCD2F9" w:rsidR="238F7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very grateful</w:t>
      </w:r>
      <w:r w:rsidRPr="75BCD2F9" w:rsidR="238F7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all your hard work</w:t>
      </w:r>
      <w:r w:rsidRPr="75BCD2F9" w:rsidR="5356B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75BCD2F9" w:rsidP="75BCD2F9" w:rsidRDefault="75BCD2F9" w14:paraId="26372BAD" w14:textId="1CB9E06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5BCD2F9" wp14:paraId="439B7D8C" wp14:textId="711240A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26/54 – Apologies for absence – </w:t>
      </w:r>
      <w:r w:rsidRPr="75BCD2F9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Cheshire,</w:t>
      </w:r>
      <w:r w:rsidRPr="75BCD2F9" w:rsidR="7206CD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C. Halstead</w:t>
      </w:r>
    </w:p>
    <w:p xmlns:wp14="http://schemas.microsoft.com/office/word/2010/wordml" w:rsidP="372B2F58" wp14:paraId="7BBD4456" wp14:textId="7564D17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26/55 - Declarations of interests and dispensations –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Wright is on the Village Institute committee.</w:t>
      </w:r>
    </w:p>
    <w:p xmlns:wp14="http://schemas.microsoft.com/office/word/2010/wordml" w:rsidP="372B2F58" wp14:paraId="38B425A6" wp14:textId="38D8738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26/56 – To approve the minutes of Ordinary Meeting held on Monday 9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June,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 and meeting held on Monday 14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July,</w:t>
      </w: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 </w:t>
      </w:r>
      <w:r w:rsidRPr="372B2F58" w:rsidR="11FA76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 approved</w:t>
      </w:r>
    </w:p>
    <w:p xmlns:wp14="http://schemas.microsoft.com/office/word/2010/wordml" w:rsidP="372B2F58" wp14:paraId="50F005EB" wp14:textId="52F71F6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26/57 – To co-opt to the Council – two vacancies –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one expression of interest received, application pack sent.</w:t>
      </w:r>
    </w:p>
    <w:p xmlns:wp14="http://schemas.microsoft.com/office/word/2010/wordml" w:rsidP="372B2F58" wp14:paraId="691B59A1" wp14:textId="197578E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72B2F58" wp14:paraId="1F69BBCF" wp14:textId="7E4EF15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26/58 - Council Admin – </w:t>
      </w:r>
    </w:p>
    <w:p xmlns:wp14="http://schemas.microsoft.com/office/word/2010/wordml" w:rsidP="75BCD2F9" wp14:paraId="6A872981" wp14:textId="6C6E179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Santander bank account is introducing </w:t>
      </w:r>
      <w:r w:rsidRPr="75BCD2F9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new charge</w:t>
      </w:r>
      <w:r w:rsidRPr="75BCD2F9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£4.99/month. Cllr Cheshire to update</w:t>
      </w:r>
      <w:r w:rsidRPr="75BCD2F9" w:rsidR="379DA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Clerk to contact via email for an update.</w:t>
      </w:r>
      <w:r w:rsidRPr="75BCD2F9" w:rsidR="2FEDCB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5BCD2F9" w:rsidR="2FEDCB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Proposal – Transfer £2000 from Santander</w:t>
      </w:r>
      <w:r w:rsidRPr="75BCD2F9" w:rsidR="2E1503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agreed</w:t>
      </w:r>
    </w:p>
    <w:p xmlns:wp14="http://schemas.microsoft.com/office/word/2010/wordml" w:rsidP="372B2F58" wp14:paraId="0FC32A30" wp14:textId="114B746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26/59 Finances:</w:t>
      </w:r>
    </w:p>
    <w:p xmlns:wp14="http://schemas.microsoft.com/office/word/2010/wordml" w:rsidP="372B2F58" wp14:paraId="5CFD5169" wp14:textId="07B94ED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Expenses: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Lengthsman’s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wages </w:t>
      </w:r>
      <w:r w:rsidRPr="372B2F58" w:rsidR="56AFCE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</w:t>
      </w:r>
      <w:r w:rsidRPr="372B2F58" w:rsidR="29F07A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418.</w:t>
      </w:r>
      <w:r w:rsidRPr="372B2F58" w:rsidR="56AFCE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00</w:t>
      </w:r>
    </w:p>
    <w:p xmlns:wp14="http://schemas.microsoft.com/office/word/2010/wordml" w:rsidP="372B2F58" wp14:paraId="0E058F0C" wp14:textId="63517F3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C. Halstead </w:t>
      </w:r>
      <w:r w:rsidRPr="372B2F58" w:rsidR="0976F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£209.00</w:t>
      </w:r>
    </w:p>
    <w:p xmlns:wp14="http://schemas.microsoft.com/office/word/2010/wordml" w:rsidP="372B2F58" wp14:paraId="291A7044" wp14:textId="0E19F66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Clerk’s wages - £356.08 (£51.60 to HMRC) </w:t>
      </w:r>
    </w:p>
    <w:p xmlns:wp14="http://schemas.microsoft.com/office/word/2010/wordml" w:rsidP="372B2F58" wp14:paraId="0AB5B70B" wp14:textId="1D7AFF5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Microsoft Office - £84.99</w:t>
      </w:r>
    </w:p>
    <w:p xmlns:wp14="http://schemas.microsoft.com/office/word/2010/wordml" w:rsidP="372B2F58" wp14:paraId="5B01B55F" wp14:textId="6FA1D74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Mcafee Anti-virus - £59.99 (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 year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subscription</w:t>
      </w:r>
      <w:r w:rsidRPr="372B2F58" w:rsidR="3FF2B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required credit card to </w:t>
      </w:r>
      <w:r w:rsidRPr="372B2F58" w:rsidR="3FF2B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purchase</w:t>
      </w:r>
      <w:r w:rsidRPr="372B2F58" w:rsidR="3FF2B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Clerk to </w:t>
      </w:r>
      <w:r w:rsidRPr="372B2F58" w:rsidR="3FF2B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purchase</w:t>
      </w:r>
      <w:r w:rsidRPr="372B2F58" w:rsidR="3FF2B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be re-imbursed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</w:p>
    <w:p xmlns:wp14="http://schemas.microsoft.com/office/word/2010/wordml" w:rsidP="372B2F58" wp14:paraId="1EB386C4" wp14:textId="2610EB7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Parish Online website - £432</w:t>
      </w:r>
    </w:p>
    <w:p xmlns:wp14="http://schemas.microsoft.com/office/word/2010/wordml" w:rsidP="372B2F58" wp14:paraId="4B5A8E0C" wp14:textId="6CBB150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Parish Online mapping - £72</w:t>
      </w:r>
    </w:p>
    <w:p xmlns:wp14="http://schemas.microsoft.com/office/word/2010/wordml" w:rsidP="372B2F58" wp14:paraId="0FBD3E46" wp14:textId="7C7D79E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Recorded post, Land Registry - £5.75 (to be reimbursed to Clerk)</w:t>
      </w:r>
    </w:p>
    <w:p xmlns:wp14="http://schemas.microsoft.com/office/word/2010/wordml" w:rsidP="372B2F58" wp14:paraId="7FB81AA2" wp14:textId="7D4B38C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Land Registry fees - £45</w:t>
      </w:r>
    </w:p>
    <w:p xmlns:wp14="http://schemas.microsoft.com/office/word/2010/wordml" w:rsidP="75BCD2F9" wp14:paraId="0DB958F2" wp14:textId="29290D3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Income: </w:t>
      </w:r>
      <w:r w:rsidRPr="75BCD2F9" w:rsidR="73207C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none</w:t>
      </w:r>
    </w:p>
    <w:p w:rsidR="73207C48" w:rsidP="75BCD2F9" w:rsidRDefault="73207C48" w14:paraId="17FB964A" w14:textId="3E26A2DF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73207C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expenses approved.</w:t>
      </w:r>
    </w:p>
    <w:p xmlns:wp14="http://schemas.microsoft.com/office/word/2010/wordml" w:rsidP="372B2F58" wp14:paraId="54472803" wp14:textId="343852F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26/60 Wray Village Institute –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Harrison Drury Solicitors instructed to act on Parish Council’s behalf. Village Institute require a complete freehold land transfer to meet terms of their charitable status. Solicitors instructed to review Institute Constitution prior to agreeing terms of transfer.</w:t>
      </w:r>
      <w:r w:rsidRPr="372B2F58" w:rsidR="79E99D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75BCD2F9" wp14:paraId="02C34850" wp14:textId="55F00291">
      <w:pPr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5BCD2F9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Proposal: </w:t>
      </w:r>
      <w:r w:rsidRPr="75BCD2F9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Council to resolve on type of transfer and instruct solicitors accordingly</w:t>
      </w:r>
      <w:r w:rsidRPr="75BCD2F9" w:rsidR="73A0CB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Council agreed to a full freehold transfer, dependent on review of Institute Constitution by our solicitors.</w:t>
      </w:r>
    </w:p>
    <w:p xmlns:wp14="http://schemas.microsoft.com/office/word/2010/wordml" w:rsidP="372B2F58" wp14:paraId="4C750BFF" wp14:textId="5FA8484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26/61 Banking –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£10,000 transferred to Virgin bank account. As of 31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st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July, £2,215,81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remains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Santander account.</w:t>
      </w:r>
      <w:r w:rsidRPr="372B2F58" w:rsidR="4D986C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Proposal – transfer £2000 - approved</w:t>
      </w:r>
    </w:p>
    <w:p xmlns:wp14="http://schemas.microsoft.com/office/word/2010/wordml" w:rsidP="372B2F58" wp14:paraId="21F39A32" wp14:textId="657D334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26/62 Neighbourhood Plan –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matters arising</w:t>
      </w:r>
    </w:p>
    <w:p xmlns:wp14="http://schemas.microsoft.com/office/word/2010/wordml" w:rsidP="372B2F58" wp14:paraId="362FC20F" wp14:textId="734A563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26/63 Planning Applications – </w:t>
      </w:r>
      <w:r w:rsidRPr="372B2F58" w:rsidR="2E99B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Crag Hall, Crag Road, Wray – change of use of barn and extension to connect barn to main residence.</w:t>
      </w:r>
      <w:r w:rsidRPr="372B2F58" w:rsidR="75EF37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72B2F58" w:rsidR="75EF37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objections.</w:t>
      </w:r>
    </w:p>
    <w:p xmlns:wp14="http://schemas.microsoft.com/office/word/2010/wordml" w:rsidP="75BCD2F9" wp14:paraId="027757B5" wp14:textId="1639AB60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7D9FC6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Thistle House –</w:t>
      </w:r>
      <w:r w:rsidRPr="75BCD2F9" w:rsidR="1A5A0E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5BCD2F9" w:rsidR="1A5A0E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replacement windows on rear elevation</w:t>
      </w:r>
      <w:r w:rsidRPr="75BCD2F9" w:rsidR="1A5A0E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N</w:t>
      </w:r>
      <w:r w:rsidRPr="75BCD2F9" w:rsidR="7D9FC6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 objections.</w:t>
      </w:r>
    </w:p>
    <w:p xmlns:wp14="http://schemas.microsoft.com/office/word/2010/wordml" w:rsidP="372B2F58" wp14:paraId="4A97669E" wp14:textId="45DEC3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26/64 </w:t>
      </w: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PROWs: Main St – Home Farm, DMMO 804-763 –</w:t>
      </w:r>
      <w:r w:rsidRPr="372B2F58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Appeals process is ongoing.</w:t>
      </w:r>
    </w:p>
    <w:p xmlns:wp14="http://schemas.microsoft.com/office/word/2010/wordml" w:rsidP="75BCD2F9" wp14:paraId="1C31A48A" wp14:textId="21B03A9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Wennington Rd DMMO 804-620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Lancashire County Council are now starting the process to request written representations from any objections received on this application.</w:t>
      </w:r>
      <w:r w:rsidRPr="75BCD2F9" w:rsidR="6E249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No objections from </w:t>
      </w:r>
      <w:r w:rsidRPr="75BCD2F9" w:rsidR="7308F7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</w:t>
      </w:r>
      <w:r w:rsidRPr="75BCD2F9" w:rsidR="6E249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ouncil.</w:t>
      </w:r>
    </w:p>
    <w:p xmlns:wp14="http://schemas.microsoft.com/office/word/2010/wordml" w:rsidP="372B2F58" wp14:paraId="1529B65B" wp14:textId="057780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to continue with application for land registry for land between Main Street and School Field – submitted to Land Registry and received by them – suggested completion date of 20 November 2026</w:t>
      </w:r>
    </w:p>
    <w:p xmlns:wp14="http://schemas.microsoft.com/office/word/2010/wordml" w:rsidP="372B2F58" wp14:paraId="40867C6E" wp14:textId="09E76F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26/65 Blooming Wray</w:t>
      </w:r>
      <w:r w:rsidRPr="372B2F58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Council to consider the benches Emma O’Kane has sent through for their consideration.</w:t>
      </w:r>
      <w:r w:rsidRPr="372B2F58" w:rsidR="713882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Green Barnes – traditional bench in recycled plastic - £613 per bench, £22-30 depending on fittings to ground.</w:t>
      </w:r>
      <w:r w:rsidRPr="372B2F58" w:rsidR="2AF0A1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Council to advertise the project and to enquire about sponsorship</w:t>
      </w:r>
      <w:r w:rsidRPr="372B2F58" w:rsidR="7B4FE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for 2 benches </w:t>
      </w:r>
      <w:r w:rsidRPr="372B2F58" w:rsidR="628480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or plaques for benches </w:t>
      </w:r>
      <w:r w:rsidRPr="372B2F58" w:rsidR="7B4FE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(Cllr Walkden to action). £997.20 for disability</w:t>
      </w:r>
      <w:r w:rsidRPr="372B2F58" w:rsidR="2BF070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friendly picnic benches. </w:t>
      </w:r>
    </w:p>
    <w:p xmlns:wp14="http://schemas.microsoft.com/office/word/2010/wordml" w:rsidP="372B2F58" wp14:paraId="0B476B51" wp14:textId="2621847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26/66 Village Greens – </w:t>
      </w:r>
      <w:r w:rsidRPr="372B2F58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Council to select picnic table/bench to order for Flood Garden</w:t>
      </w:r>
      <w:r w:rsidRPr="372B2F58" w:rsidR="5D1092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 1 picnic table considered in place of bench which needs repairing.</w:t>
      </w:r>
    </w:p>
    <w:p xmlns:wp14="http://schemas.microsoft.com/office/word/2010/wordml" w:rsidP="372B2F58" wp14:paraId="44B16DA4" wp14:textId="43D9883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Update on benches around the Mosaic area on Flood Gardens – </w:t>
      </w: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deferred.</w:t>
      </w:r>
    </w:p>
    <w:p xmlns:wp14="http://schemas.microsoft.com/office/word/2010/wordml" w:rsidP="372B2F58" wp14:paraId="3084ACE2" wp14:textId="40309B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2CC409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Curved benches – clerk to contact carpenters/ engineers to fix benches.</w:t>
      </w:r>
    </w:p>
    <w:p xmlns:wp14="http://schemas.microsoft.com/office/word/2010/wordml" w:rsidP="372B2F58" wp14:paraId="4584CA8A" wp14:textId="5BF03A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26/67 - Speed calming measures for the village</w:t>
      </w:r>
    </w:p>
    <w:p xmlns:wp14="http://schemas.microsoft.com/office/word/2010/wordml" w:rsidP="75BCD2F9" wp14:paraId="44CB5DE6" wp14:textId="78BF99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5BCD2F9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SPIDS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New location proposals for SPIDs sent to LCC for assessment following feedback from the consultation process. Approved sites still under consideration. Landowners consent to be 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determined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75BCD2F9" w:rsidR="17A09E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75BCD2F9" w:rsidR="17A09E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to email landowner and LCC to organise site assessment.</w:t>
      </w:r>
    </w:p>
    <w:p xmlns:wp14="http://schemas.microsoft.com/office/word/2010/wordml" w:rsidP="372B2F58" wp14:paraId="58A3BABB" wp14:textId="32470C5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27A9E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Email received 5</w:t>
      </w:r>
      <w:r w:rsidRPr="372B2F58" w:rsidR="27A9E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GB"/>
        </w:rPr>
        <w:t>th</w:t>
      </w:r>
      <w:r w:rsidRPr="372B2F58" w:rsidR="27A9E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September from Whittington Parish Council about their concerns for speeding around the local area and</w:t>
      </w:r>
      <w:r w:rsidRPr="372B2F58" w:rsidR="4AED6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suggesting a community meeting of local councils, Speed Awareness team, Police etc. Council agreed to this proposal – Clerk to inform that we are </w:t>
      </w:r>
      <w:r w:rsidRPr="372B2F58" w:rsidR="3EF88C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in support of such </w:t>
      </w:r>
      <w:r w:rsidRPr="372B2F58" w:rsidR="3CD2D8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 </w:t>
      </w:r>
      <w:r w:rsidRPr="372B2F58" w:rsidR="3EF88C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meeting.</w:t>
      </w:r>
      <w:r w:rsidRPr="372B2F58" w:rsidR="1E48CA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372B2F58" wp14:paraId="3FCD8FD7" wp14:textId="56A6A6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26/68 - Smithy Brow:</w:t>
      </w:r>
    </w:p>
    <w:p xmlns:wp14="http://schemas.microsoft.com/office/word/2010/wordml" w:rsidP="75BCD2F9" wp14:paraId="40F6C1A7" wp14:textId="03B5D04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Consider selling Parish car park spaces on Main Street, Smithy Brow, to raise funds for future projects. One expression of interest received via email. Cllr Walkden produced copy for 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Wrayly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Mail. Clerk posted on Facebook and website. Solicitors instructed to act on our behalf.</w:t>
      </w:r>
      <w:r w:rsidRPr="75BCD2F9" w:rsidR="412EB5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75BCD2F9" w:rsidR="412EB5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Clerk to contact solicitor </w:t>
      </w:r>
      <w:r w:rsidRPr="75BCD2F9" w:rsidR="23FC7AE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to follow up</w:t>
      </w:r>
      <w:r w:rsidRPr="75BCD2F9" w:rsidR="72089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on how we can handle the sale</w:t>
      </w:r>
      <w:r w:rsidRPr="75BCD2F9" w:rsidR="23FC7AE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. </w:t>
      </w:r>
    </w:p>
    <w:p xmlns:wp14="http://schemas.microsoft.com/office/word/2010/wordml" w:rsidP="372B2F58" wp14:paraId="5399C191" wp14:textId="1E83E2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26/69 AOB – </w:t>
      </w:r>
    </w:p>
    <w:p xmlns:wp14="http://schemas.microsoft.com/office/word/2010/wordml" w:rsidP="372B2F58" wp14:paraId="7B268305" wp14:textId="35EE18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4F3AA2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Resignation received from Cllr Staveley.</w:t>
      </w:r>
    </w:p>
    <w:p xmlns:wp14="http://schemas.microsoft.com/office/word/2010/wordml" w:rsidP="372B2F58" wp14:paraId="36EA5EE5" wp14:textId="4560A9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Email received from parishioner about use of glyphosate used by LCC in their recent weedkilling visit, sug</w:t>
      </w:r>
      <w:r w:rsidRPr="372B2F58" w:rsidR="23479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gesting Parish Council should complain about the use of this in the village. Parishioner noted that they </w:t>
      </w:r>
      <w:r w:rsidRPr="372B2F58" w:rsidR="23479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weren't</w:t>
      </w:r>
      <w:r w:rsidRPr="372B2F58" w:rsidR="23479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following</w:t>
      </w:r>
      <w:r w:rsidRPr="372B2F58" w:rsidR="277FB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proper health and safety procedures </w:t>
      </w:r>
      <w:r w:rsidRPr="372B2F58" w:rsidR="277FB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and also</w:t>
      </w:r>
      <w:r w:rsidRPr="372B2F58" w:rsidR="277FB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residents' private property.</w:t>
      </w:r>
      <w:r w:rsidRPr="372B2F58" w:rsidR="225777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72B2F58" w:rsidR="03B5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Resident reports there was n</w:t>
      </w:r>
      <w:r w:rsidRPr="372B2F58" w:rsidR="225777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o </w:t>
      </w:r>
      <w:r w:rsidRPr="372B2F58" w:rsidR="225777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signage on van, no strong box, worker was not wearing proper safety gear either.</w:t>
      </w:r>
      <w:r w:rsidRPr="372B2F58" w:rsidR="277FB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72B2F58" w:rsidR="6199E9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Council proposed to send a message to LCC to </w:t>
      </w:r>
      <w:r w:rsidRPr="372B2F58" w:rsidR="6199E9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advise</w:t>
      </w:r>
      <w:r w:rsidRPr="372B2F58" w:rsidR="6199E9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that the land on one side of the village is private property and should not be sprayed. </w:t>
      </w:r>
      <w:r w:rsidRPr="372B2F58" w:rsidR="6199E9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Also</w:t>
      </w:r>
      <w:r w:rsidRPr="372B2F58" w:rsidR="6199E9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 request that glyp</w:t>
      </w:r>
      <w:r w:rsidRPr="372B2F58" w:rsidR="3A0878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hosate not be used in the future</w:t>
      </w:r>
      <w:r w:rsidRPr="372B2F58" w:rsidR="1FBBE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more natural remedies be used – </w:t>
      </w:r>
      <w:r w:rsidRPr="372B2F58" w:rsidR="1FBBE2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Proposal Approved</w:t>
      </w:r>
      <w:r w:rsidRPr="372B2F58" w:rsidR="1FBBE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372B2F58" wp14:paraId="59B53C10" wp14:textId="4032B71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72B2F58" w:rsidR="1F01F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Email received from parishioner about woody nightshade growing over the wall into the playground. Reported to </w:t>
      </w:r>
      <w:r w:rsidRPr="372B2F58" w:rsidR="1F01F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Lengthsman</w:t>
      </w:r>
      <w:r w:rsidRPr="372B2F58" w:rsidR="1F01F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has been cut down an</w:t>
      </w:r>
      <w:r w:rsidRPr="372B2F58" w:rsidR="3E55D5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d added to the </w:t>
      </w:r>
      <w:r w:rsidRPr="372B2F58" w:rsidR="3E55D5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Lengthsman’s</w:t>
      </w:r>
      <w:r w:rsidRPr="372B2F58" w:rsidR="3E55D5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programme of work.</w:t>
      </w:r>
    </w:p>
    <w:p xmlns:wp14="http://schemas.microsoft.com/office/word/2010/wordml" w:rsidP="75BCD2F9" wp14:paraId="48FE2660" wp14:textId="6D17965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BCD2F9" w:rsidR="2E99B7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26/69 - Date and time of next meeting – 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13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October,</w:t>
      </w:r>
      <w:r w:rsidRPr="75BCD2F9" w:rsidR="2E99B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  <w:r w:rsidRPr="75BCD2F9" w:rsidR="5C98F2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7p.m.</w:t>
      </w:r>
    </w:p>
    <w:p xmlns:wp14="http://schemas.microsoft.com/office/word/2010/wordml" wp14:paraId="5E5787A5" wp14:textId="582B218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D10790"/>
    <w:rsid w:val="03A19C33"/>
    <w:rsid w:val="03B53FC3"/>
    <w:rsid w:val="0480F3D3"/>
    <w:rsid w:val="0556FDA9"/>
    <w:rsid w:val="0976FF88"/>
    <w:rsid w:val="0A1E4EBF"/>
    <w:rsid w:val="0CC96A5F"/>
    <w:rsid w:val="0D0A5F01"/>
    <w:rsid w:val="0D5051E1"/>
    <w:rsid w:val="1001F158"/>
    <w:rsid w:val="105EE0B8"/>
    <w:rsid w:val="112110CA"/>
    <w:rsid w:val="11FA76F7"/>
    <w:rsid w:val="1274ED59"/>
    <w:rsid w:val="14C649B2"/>
    <w:rsid w:val="15996FA9"/>
    <w:rsid w:val="17A09E5B"/>
    <w:rsid w:val="18D96855"/>
    <w:rsid w:val="1A5A0E6D"/>
    <w:rsid w:val="1ACD44B3"/>
    <w:rsid w:val="1E06941F"/>
    <w:rsid w:val="1E48CAA5"/>
    <w:rsid w:val="1F01F30D"/>
    <w:rsid w:val="1FBBE220"/>
    <w:rsid w:val="215D8287"/>
    <w:rsid w:val="2257770D"/>
    <w:rsid w:val="234795F3"/>
    <w:rsid w:val="238F7E99"/>
    <w:rsid w:val="23FC7AE1"/>
    <w:rsid w:val="24F45CF6"/>
    <w:rsid w:val="277FBE00"/>
    <w:rsid w:val="27A9EB29"/>
    <w:rsid w:val="29F07A99"/>
    <w:rsid w:val="2AD62D57"/>
    <w:rsid w:val="2AF0A188"/>
    <w:rsid w:val="2BF0705B"/>
    <w:rsid w:val="2CC409EE"/>
    <w:rsid w:val="2D31A2AD"/>
    <w:rsid w:val="2E1503D4"/>
    <w:rsid w:val="2E5EBB7A"/>
    <w:rsid w:val="2E99B763"/>
    <w:rsid w:val="2FEDCB47"/>
    <w:rsid w:val="3384310D"/>
    <w:rsid w:val="34B929A0"/>
    <w:rsid w:val="34DA0206"/>
    <w:rsid w:val="372B2F58"/>
    <w:rsid w:val="379DA05F"/>
    <w:rsid w:val="39C6C1A8"/>
    <w:rsid w:val="3A08786F"/>
    <w:rsid w:val="3AFB0E83"/>
    <w:rsid w:val="3CD2D84C"/>
    <w:rsid w:val="3D52AE3C"/>
    <w:rsid w:val="3E55D5DB"/>
    <w:rsid w:val="3EF88C6B"/>
    <w:rsid w:val="3F8F2D08"/>
    <w:rsid w:val="3FF2B868"/>
    <w:rsid w:val="412EB584"/>
    <w:rsid w:val="45B4A7EB"/>
    <w:rsid w:val="460D9BA0"/>
    <w:rsid w:val="48CA2096"/>
    <w:rsid w:val="491E183F"/>
    <w:rsid w:val="4ACA9B0C"/>
    <w:rsid w:val="4AED6D57"/>
    <w:rsid w:val="4AF169C5"/>
    <w:rsid w:val="4C01748C"/>
    <w:rsid w:val="4CC44452"/>
    <w:rsid w:val="4CD10790"/>
    <w:rsid w:val="4D986C80"/>
    <w:rsid w:val="4E952399"/>
    <w:rsid w:val="4F3AA24D"/>
    <w:rsid w:val="4F53E46E"/>
    <w:rsid w:val="511EEDE0"/>
    <w:rsid w:val="52209D88"/>
    <w:rsid w:val="52B52D68"/>
    <w:rsid w:val="5356B2FC"/>
    <w:rsid w:val="542E02BD"/>
    <w:rsid w:val="54535DF6"/>
    <w:rsid w:val="54EE0DAC"/>
    <w:rsid w:val="569769F0"/>
    <w:rsid w:val="56AFCE9B"/>
    <w:rsid w:val="57A9D3BC"/>
    <w:rsid w:val="57F48002"/>
    <w:rsid w:val="597E04B8"/>
    <w:rsid w:val="59C9D854"/>
    <w:rsid w:val="5C98F292"/>
    <w:rsid w:val="5CD446F6"/>
    <w:rsid w:val="5D109272"/>
    <w:rsid w:val="5D6762E6"/>
    <w:rsid w:val="5EE1D6BD"/>
    <w:rsid w:val="5FF23E70"/>
    <w:rsid w:val="6199E966"/>
    <w:rsid w:val="628480DB"/>
    <w:rsid w:val="63F5528A"/>
    <w:rsid w:val="664E1BC6"/>
    <w:rsid w:val="67F7994C"/>
    <w:rsid w:val="69FA9BE1"/>
    <w:rsid w:val="6E249991"/>
    <w:rsid w:val="6EB3E2C2"/>
    <w:rsid w:val="70130558"/>
    <w:rsid w:val="7138825C"/>
    <w:rsid w:val="7206CDC8"/>
    <w:rsid w:val="720895C7"/>
    <w:rsid w:val="72D0CD7F"/>
    <w:rsid w:val="7308F7CA"/>
    <w:rsid w:val="73207C48"/>
    <w:rsid w:val="73A0CBA6"/>
    <w:rsid w:val="743F91C0"/>
    <w:rsid w:val="74C4F89B"/>
    <w:rsid w:val="75BCD2F9"/>
    <w:rsid w:val="75EF3715"/>
    <w:rsid w:val="76052D8A"/>
    <w:rsid w:val="76CF2914"/>
    <w:rsid w:val="79582BF9"/>
    <w:rsid w:val="79A07362"/>
    <w:rsid w:val="79E99D01"/>
    <w:rsid w:val="7B4FEE38"/>
    <w:rsid w:val="7D9FC6DA"/>
    <w:rsid w:val="7DA95576"/>
    <w:rsid w:val="7F2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0790"/>
  <w15:chartTrackingRefBased/>
  <w15:docId w15:val="{DECE3632-FC24-4BA4-B6A2-BF82CEEF88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72B2F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clerk@wraywithbottonparishcouncil.gov.uk" TargetMode="External" Id="R303c4744a1944f0b" /><Relationship Type="http://schemas.openxmlformats.org/officeDocument/2006/relationships/hyperlink" Target="http://www.wraywithbottonparishcouncil.gov.uk/" TargetMode="External" Id="R59986c8e229b48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Wray Clerk</dc:creator>
  <keywords/>
  <dc:description/>
  <lastModifiedBy>Wray Clerk</lastModifiedBy>
  <revision>3</revision>
  <dcterms:created xsi:type="dcterms:W3CDTF">2025-09-15T18:02:57.5161572Z</dcterms:created>
  <dcterms:modified xsi:type="dcterms:W3CDTF">2025-09-24T10:47:21.1351198Z</dcterms:modified>
</coreProperties>
</file>